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8" w:rsidRPr="00C90ECC" w:rsidRDefault="00D54D04" w:rsidP="00C90ECC">
      <w:pPr>
        <w:pStyle w:val="Bezproreda"/>
        <w:jc w:val="center"/>
        <w:rPr>
          <w:b/>
        </w:rPr>
      </w:pPr>
      <w:r w:rsidRPr="00C90ECC">
        <w:rPr>
          <w:b/>
        </w:rPr>
        <w:t>Odluka o upisu učenika u 1. Razred srednje škole u školskoj godini 2013./2014.</w:t>
      </w:r>
    </w:p>
    <w:p w:rsidR="00C90ECC" w:rsidRDefault="00C90ECC" w:rsidP="00D54D04">
      <w:pPr>
        <w:pStyle w:val="Bezproreda"/>
      </w:pPr>
    </w:p>
    <w:p w:rsidR="00D54D04" w:rsidRDefault="00C90ECC" w:rsidP="00C90ECC">
      <w:pPr>
        <w:pStyle w:val="Bezproreda"/>
        <w:jc w:val="both"/>
      </w:pPr>
      <w:r>
        <w:tab/>
      </w:r>
      <w:r w:rsidR="00D54D04">
        <w:t>Ovom odlukom, objavljenom na stranicama Ministarstva znanosti, obrazovanja i sporta, 26.travnja 2013. utvrđuje se način upisa, broj mjesta u razrednim odjelima prvih razreda srednjih škola planiranih za upis, okvirni broj, veličina i ustrojstvo razrednih odjela, utvrđuju se rokovi za upis te ostali uvjeti i postupci za upis učenika u 1. razred srednje škole.</w:t>
      </w:r>
    </w:p>
    <w:p w:rsidR="00C90ECC" w:rsidRDefault="00C90ECC" w:rsidP="00C90ECC">
      <w:pPr>
        <w:pStyle w:val="Bezproreda"/>
        <w:jc w:val="both"/>
      </w:pPr>
      <w:r>
        <w:tab/>
      </w:r>
    </w:p>
    <w:p w:rsidR="00C90ECC" w:rsidRDefault="00C90ECC" w:rsidP="00C90ECC">
      <w:pPr>
        <w:pStyle w:val="Bezproreda"/>
        <w:jc w:val="both"/>
        <w:rPr>
          <w:b/>
        </w:rPr>
      </w:pPr>
      <w:r>
        <w:tab/>
      </w:r>
      <w:r w:rsidR="00D54D04" w:rsidRPr="00C90ECC">
        <w:rPr>
          <w:b/>
        </w:rPr>
        <w:t xml:space="preserve">Učenici koji se upisuju u programe obrazovanja za koje je potrebno dostaviti dokumente o ispunjavanju posebnih uvjeta iz natječaja za upis  </w:t>
      </w:r>
      <w:r w:rsidR="00D54D04" w:rsidRPr="00C90ECC">
        <w:t>(dokazivanje  zdravstvene  sposobnosti  kandidata  za  obavljanje  poslova  i  radnih  zadaća  u  odabranom  zanimanju, sklapanje ugovora o naukovanju),</w:t>
      </w:r>
      <w:r w:rsidR="00D54D04" w:rsidRPr="00C90ECC">
        <w:rPr>
          <w:b/>
        </w:rPr>
        <w:t xml:space="preserve"> ostvaruju pravo upisa u srednju školu u školskoj godini 2013./2014. nakon  dostave  navedenih  dokumenata,  što  u  </w:t>
      </w:r>
      <w:proofErr w:type="spellStart"/>
      <w:r w:rsidR="00D54D04" w:rsidRPr="00C90ECC">
        <w:rPr>
          <w:b/>
        </w:rPr>
        <w:t>NISpuSŠ</w:t>
      </w:r>
      <w:proofErr w:type="spellEnd"/>
      <w:r w:rsidR="00D54D04" w:rsidRPr="00C90ECC">
        <w:rPr>
          <w:b/>
        </w:rPr>
        <w:t xml:space="preserve">-u  potvrđuje  srednja  škola  u  kojoj  učenik sukladno konačnoj ljestvici poretka ostvaruje pravo upisa u I. razred.  </w:t>
      </w:r>
    </w:p>
    <w:p w:rsidR="00D54D04" w:rsidRPr="00C90ECC" w:rsidRDefault="00D54D04" w:rsidP="00C90ECC">
      <w:pPr>
        <w:pStyle w:val="Bezproreda"/>
        <w:jc w:val="both"/>
        <w:rPr>
          <w:b/>
          <w:color w:val="943634" w:themeColor="accent2" w:themeShade="BF"/>
        </w:rPr>
      </w:pPr>
      <w:r w:rsidRPr="00C90ECC">
        <w:rPr>
          <w:b/>
          <w:color w:val="943634" w:themeColor="accent2" w:themeShade="BF"/>
        </w:rPr>
        <w:t>Dostavu dokumenata (liječnička svjedodžba medicine rada, ugovor o naukovanju) dostavlja se nakon objave konačnih ljestvica poretka, najkasnije do 12.7.2013. godine.</w:t>
      </w:r>
    </w:p>
    <w:p w:rsidR="00D54D04" w:rsidRDefault="00D54D04" w:rsidP="00C90ECC">
      <w:pPr>
        <w:pStyle w:val="Bezproreda"/>
        <w:jc w:val="both"/>
      </w:pPr>
      <w:r>
        <w:t xml:space="preserve"> </w:t>
      </w:r>
    </w:p>
    <w:p w:rsidR="00D54D04" w:rsidRDefault="00C90ECC" w:rsidP="00C90ECC">
      <w:pPr>
        <w:pStyle w:val="Bezproreda"/>
        <w:jc w:val="both"/>
      </w:pPr>
      <w:r>
        <w:tab/>
      </w:r>
      <w:r w:rsidR="00D54D04">
        <w:t xml:space="preserve"> Učenik  svoj upis potvrđuje vlastoručnim potpisom  i potpisom  roditelja/skrbnika na obrascu </w:t>
      </w:r>
    </w:p>
    <w:p w:rsidR="00D54D04" w:rsidRDefault="00D54D04" w:rsidP="00C90ECC">
      <w:pPr>
        <w:pStyle w:val="Bezproreda"/>
        <w:jc w:val="both"/>
      </w:pPr>
      <w:r>
        <w:t xml:space="preserve">(upisnici) dostupnom na mrežnoj stranici </w:t>
      </w:r>
      <w:proofErr w:type="spellStart"/>
      <w:r>
        <w:t>NISpuSŠ</w:t>
      </w:r>
      <w:proofErr w:type="spellEnd"/>
      <w:r>
        <w:t xml:space="preserve">-a (www.upisi.hr) koji je dužan dostaviti u srednju </w:t>
      </w:r>
    </w:p>
    <w:p w:rsidR="00D54D04" w:rsidRDefault="00D54D04" w:rsidP="00C90ECC">
      <w:pPr>
        <w:pStyle w:val="Bezproreda"/>
        <w:jc w:val="both"/>
      </w:pPr>
      <w:r>
        <w:t xml:space="preserve">školu u koju se upisuje prvoga dana nastavne godine 2013./2014.  </w:t>
      </w:r>
    </w:p>
    <w:p w:rsidR="00D54D04" w:rsidRDefault="00D54D04" w:rsidP="00C90ECC">
      <w:pPr>
        <w:pStyle w:val="Bezproreda"/>
        <w:jc w:val="both"/>
      </w:pPr>
      <w:r>
        <w:t xml:space="preserve"> </w:t>
      </w:r>
    </w:p>
    <w:p w:rsidR="00D54D04" w:rsidRDefault="00C90ECC" w:rsidP="00C90ECC">
      <w:pPr>
        <w:pStyle w:val="Bezproreda"/>
        <w:jc w:val="both"/>
      </w:pPr>
      <w:r>
        <w:tab/>
      </w:r>
      <w:r w:rsidR="00D54D04">
        <w:t>Nakon  što  učenik  potvrdi  svoj  upis  vlastoručnim  potpisom  i  potpisom  roditelja/skrbnika  na obrascu  (upisnici)  i  dostavi  ga  školi,  učenik  je  upisan  u  I.  razred  srednje  škole  u  školskoj  godini 2013./2014.</w:t>
      </w:r>
    </w:p>
    <w:p w:rsidR="00C90ECC" w:rsidRDefault="00C90ECC" w:rsidP="00C90ECC">
      <w:pPr>
        <w:pStyle w:val="Bezproreda"/>
        <w:jc w:val="both"/>
      </w:pPr>
      <w:r>
        <w:t>Kompletnu odluku</w:t>
      </w:r>
      <w:r w:rsidR="005D33EA">
        <w:t>, kao i strukturu razrednih odjela i broja učenika</w:t>
      </w:r>
      <w:r>
        <w:t xml:space="preserve"> možete pročitati u priloženom dokumentu.</w:t>
      </w:r>
    </w:p>
    <w:p w:rsidR="00C90ECC" w:rsidRDefault="00C90ECC" w:rsidP="00C90ECC">
      <w:pPr>
        <w:pStyle w:val="Bezproreda"/>
        <w:jc w:val="both"/>
      </w:pPr>
    </w:p>
    <w:p w:rsidR="00C90ECC" w:rsidRDefault="00C90ECC" w:rsidP="00C90ECC">
      <w:pPr>
        <w:pStyle w:val="Bezproreda"/>
        <w:jc w:val="both"/>
      </w:pPr>
      <w:r>
        <w:t xml:space="preserve">Pedagoginja škole: </w:t>
      </w:r>
    </w:p>
    <w:p w:rsidR="00C90ECC" w:rsidRDefault="00C90ECC" w:rsidP="00C90ECC">
      <w:pPr>
        <w:pStyle w:val="Bezproreda"/>
        <w:jc w:val="both"/>
      </w:pPr>
      <w:r>
        <w:t xml:space="preserve">Ivana </w:t>
      </w:r>
      <w:proofErr w:type="spellStart"/>
      <w:r>
        <w:t>Kirić</w:t>
      </w:r>
      <w:proofErr w:type="spellEnd"/>
      <w:r>
        <w:t xml:space="preserve"> </w:t>
      </w:r>
      <w:proofErr w:type="spellStart"/>
      <w:r>
        <w:t>Balažić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C90ECC" w:rsidSect="00B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D04"/>
    <w:rsid w:val="001D6C18"/>
    <w:rsid w:val="002419BF"/>
    <w:rsid w:val="002D7F07"/>
    <w:rsid w:val="00497978"/>
    <w:rsid w:val="005D33EA"/>
    <w:rsid w:val="00714DDD"/>
    <w:rsid w:val="007475E6"/>
    <w:rsid w:val="008B084F"/>
    <w:rsid w:val="00AC0BE6"/>
    <w:rsid w:val="00BA54D5"/>
    <w:rsid w:val="00BB55A8"/>
    <w:rsid w:val="00BC21CC"/>
    <w:rsid w:val="00C90ECC"/>
    <w:rsid w:val="00D077DA"/>
    <w:rsid w:val="00D54D04"/>
    <w:rsid w:val="00DA32D7"/>
    <w:rsid w:val="00E372DF"/>
    <w:rsid w:val="00F0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4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2013-05-03T11:03:00Z</dcterms:created>
  <dcterms:modified xsi:type="dcterms:W3CDTF">2013-05-03T11:29:00Z</dcterms:modified>
</cp:coreProperties>
</file>